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7904A" w14:textId="68823EEE" w:rsidR="00965D76" w:rsidRPr="00965D76" w:rsidRDefault="008305B9" w:rsidP="00965D76">
      <w:pPr>
        <w:jc w:val="center"/>
        <w:rPr>
          <w:rFonts w:eastAsia="Times New Roman" w:cstheme="minorHAnsi"/>
          <w:b/>
          <w:color w:val="8E8E8E"/>
          <w:sz w:val="32"/>
          <w:u w:val="single"/>
          <w:shd w:val="clear" w:color="auto" w:fill="FFFFFF"/>
        </w:rPr>
      </w:pPr>
      <w:r>
        <w:rPr>
          <w:rFonts w:eastAsia="Times New Roman" w:cstheme="minorHAnsi"/>
          <w:b/>
          <w:color w:val="8E8E8E"/>
          <w:sz w:val="32"/>
          <w:u w:val="single"/>
          <w:shd w:val="clear" w:color="auto" w:fill="FFFFFF"/>
        </w:rPr>
        <w:t xml:space="preserve">Myra Greene Analysis </w:t>
      </w:r>
      <w:bookmarkStart w:id="0" w:name="_GoBack"/>
      <w:bookmarkEnd w:id="0"/>
      <w:r>
        <w:rPr>
          <w:rFonts w:eastAsia="Times New Roman" w:cstheme="minorHAnsi"/>
          <w:b/>
          <w:color w:val="8E8E8E"/>
          <w:sz w:val="32"/>
          <w:u w:val="single"/>
          <w:shd w:val="clear" w:color="auto" w:fill="FFFFFF"/>
        </w:rPr>
        <w:t xml:space="preserve"> C+</w:t>
      </w:r>
      <w:r w:rsidR="00965D76" w:rsidRPr="00965D76">
        <w:rPr>
          <w:rFonts w:eastAsia="Times New Roman" w:cstheme="minorHAnsi"/>
          <w:b/>
          <w:color w:val="8E8E8E"/>
          <w:sz w:val="32"/>
          <w:u w:val="single"/>
          <w:shd w:val="clear" w:color="auto" w:fill="FFFFFF"/>
        </w:rPr>
        <w:t xml:space="preserve"> grade example</w:t>
      </w:r>
    </w:p>
    <w:p w14:paraId="3BE7381B" w14:textId="77777777" w:rsidR="00965D76" w:rsidRDefault="00965D76" w:rsidP="00965D76">
      <w:pPr>
        <w:rPr>
          <w:rFonts w:eastAsia="Times New Roman" w:cstheme="minorHAnsi"/>
          <w:color w:val="8E8E8E"/>
          <w:shd w:val="clear" w:color="auto" w:fill="FFFFFF"/>
        </w:rPr>
      </w:pPr>
    </w:p>
    <w:p w14:paraId="306039C1" w14:textId="77777777" w:rsidR="00B8356C" w:rsidRPr="00B8356C" w:rsidRDefault="00B8356C" w:rsidP="00B8356C">
      <w:pPr>
        <w:rPr>
          <w:rFonts w:ascii="Times New Roman" w:eastAsia="Times New Roman" w:hAnsi="Times New Roman" w:cs="Times New Roman"/>
        </w:rPr>
      </w:pPr>
      <w:r w:rsidRPr="00B8356C">
        <w:rPr>
          <w:rFonts w:ascii="Arial" w:eastAsia="Times New Roman" w:hAnsi="Arial" w:cs="Arial"/>
          <w:color w:val="525252"/>
          <w:sz w:val="21"/>
          <w:szCs w:val="21"/>
          <w:shd w:val="clear" w:color="auto" w:fill="FFFFFF"/>
        </w:rPr>
        <w:t>Myra Greene is an Americ</w:t>
      </w:r>
      <w:r w:rsidRPr="00B8356C">
        <w:rPr>
          <w:rFonts w:ascii="Arial" w:eastAsia="Times New Roman" w:hAnsi="Arial" w:cs="Arial"/>
          <w:color w:val="626262"/>
          <w:sz w:val="21"/>
          <w:szCs w:val="21"/>
        </w:rPr>
        <w:t>an artist; she resi</w:t>
      </w:r>
      <w:r w:rsidRPr="00B8356C">
        <w:rPr>
          <w:rFonts w:ascii="Arial" w:eastAsia="Times New Roman" w:hAnsi="Arial" w:cs="Arial"/>
          <w:color w:val="525252"/>
          <w:sz w:val="21"/>
          <w:szCs w:val="21"/>
          <w:shd w:val="clear" w:color="auto" w:fill="FFFFFF"/>
        </w:rPr>
        <w:t>des in Chicago. Her photographic series 'Character Recognition' is a collection of self-portraits where she explores her own identity and belonging within society. </w:t>
      </w:r>
      <w:r w:rsidRPr="00B8356C">
        <w:rPr>
          <w:rFonts w:ascii="Arial" w:eastAsia="Times New Roman" w:hAnsi="Arial" w:cs="Arial"/>
          <w:color w:val="525252"/>
          <w:sz w:val="21"/>
          <w:szCs w:val="21"/>
        </w:rPr>
        <w:br/>
      </w:r>
      <w:r w:rsidRPr="00B8356C">
        <w:rPr>
          <w:rFonts w:ascii="Arial" w:eastAsia="Times New Roman" w:hAnsi="Arial" w:cs="Arial"/>
          <w:color w:val="525252"/>
          <w:sz w:val="21"/>
          <w:szCs w:val="21"/>
          <w:shd w:val="clear" w:color="auto" w:fill="FFFFFF"/>
        </w:rPr>
        <w:t xml:space="preserve">Greene wanted to show that through exploring her own identity she is questioning racism but also, she is almost conforming to it too. Not only do the pictures represent the ideas and opinions that Greene wants to give off, so do the processes she went through to create the photographs. Greene uses the wet plate </w:t>
      </w:r>
      <w:proofErr w:type="spellStart"/>
      <w:r w:rsidRPr="00B8356C">
        <w:rPr>
          <w:rFonts w:ascii="Arial" w:eastAsia="Times New Roman" w:hAnsi="Arial" w:cs="Arial"/>
          <w:color w:val="525252"/>
          <w:sz w:val="21"/>
          <w:szCs w:val="21"/>
          <w:shd w:val="clear" w:color="auto" w:fill="FFFFFF"/>
        </w:rPr>
        <w:t>collodian</w:t>
      </w:r>
      <w:proofErr w:type="spellEnd"/>
      <w:r w:rsidRPr="00B8356C">
        <w:rPr>
          <w:rFonts w:ascii="Arial" w:eastAsia="Times New Roman" w:hAnsi="Arial" w:cs="Arial"/>
          <w:color w:val="525252"/>
          <w:sz w:val="21"/>
          <w:szCs w:val="21"/>
          <w:shd w:val="clear" w:color="auto" w:fill="FFFFFF"/>
        </w:rPr>
        <w:t xml:space="preserve"> process. This is a 19th century photographic method that was implicated in the history of colonialism and slavery and used as a tool for ethnographic classification. This process is significant with Greene's series as she is discovering her racial identity and the process was also used for determining someone's racial identity in the 19th century. </w:t>
      </w:r>
      <w:r w:rsidRPr="00B8356C">
        <w:rPr>
          <w:rFonts w:ascii="Arial" w:eastAsia="Times New Roman" w:hAnsi="Arial" w:cs="Arial"/>
          <w:color w:val="525252"/>
          <w:sz w:val="21"/>
          <w:szCs w:val="21"/>
        </w:rPr>
        <w:br/>
      </w:r>
      <w:r w:rsidRPr="00B8356C">
        <w:rPr>
          <w:rFonts w:ascii="Arial" w:eastAsia="Times New Roman" w:hAnsi="Arial" w:cs="Arial"/>
          <w:color w:val="525252"/>
          <w:sz w:val="21"/>
          <w:szCs w:val="21"/>
        </w:rPr>
        <w:br/>
      </w:r>
      <w:r w:rsidRPr="00B8356C">
        <w:rPr>
          <w:rFonts w:ascii="Arial" w:eastAsia="Times New Roman" w:hAnsi="Arial" w:cs="Arial"/>
          <w:color w:val="626262"/>
          <w:sz w:val="21"/>
          <w:szCs w:val="21"/>
        </w:rPr>
        <w:t>Within the composition of the photographs, th</w:t>
      </w:r>
      <w:r w:rsidRPr="00B8356C">
        <w:rPr>
          <w:rFonts w:ascii="Arial" w:eastAsia="Times New Roman" w:hAnsi="Arial" w:cs="Arial"/>
          <w:color w:val="525252"/>
          <w:sz w:val="21"/>
          <w:szCs w:val="21"/>
          <w:shd w:val="clear" w:color="auto" w:fill="FFFFFF"/>
        </w:rPr>
        <w:t>e close-up angles give us the feeling that her face is dismembered from the rest of her body. The extreme close ups and the shallow depth of field make the viewer focus on that particular facial feature.</w:t>
      </w:r>
      <w:r w:rsidRPr="00B8356C">
        <w:rPr>
          <w:rFonts w:ascii="Arial" w:eastAsia="Times New Roman" w:hAnsi="Arial" w:cs="Arial"/>
          <w:color w:val="626262"/>
          <w:sz w:val="21"/>
          <w:szCs w:val="21"/>
        </w:rPr>
        <w:t> This series of photographs are physical and emotional recollections of herself. Her own nose, lips, ears, and skin represent her and her race, and they are acting as small expressive gestures of her body.</w:t>
      </w:r>
      <w:r w:rsidRPr="00B8356C">
        <w:rPr>
          <w:rFonts w:ascii="Arial" w:eastAsia="Times New Roman" w:hAnsi="Arial" w:cs="Arial"/>
          <w:color w:val="818181"/>
          <w:sz w:val="21"/>
          <w:szCs w:val="21"/>
        </w:rPr>
        <w:t> </w:t>
      </w:r>
      <w:r w:rsidRPr="00B8356C">
        <w:rPr>
          <w:rFonts w:ascii="Arial" w:eastAsia="Times New Roman" w:hAnsi="Arial" w:cs="Arial"/>
          <w:color w:val="525252"/>
          <w:sz w:val="21"/>
          <w:szCs w:val="21"/>
          <w:shd w:val="clear" w:color="auto" w:fill="FFFFFF"/>
        </w:rPr>
        <w:t xml:space="preserve">These pictures not only hint at her physical individuality but her emotional and personal experience too. They also represent the history of her race and the hardship black people have gone through. Greene explores the racial stereotypes that she is faced with by looking at the shape and form of her features and the textures too. The fact that Greene has decided not to use Photoshop shows that her pictures are honest; she is not </w:t>
      </w:r>
      <w:proofErr w:type="spellStart"/>
      <w:r w:rsidRPr="00B8356C">
        <w:rPr>
          <w:rFonts w:ascii="Arial" w:eastAsia="Times New Roman" w:hAnsi="Arial" w:cs="Arial"/>
          <w:color w:val="525252"/>
          <w:sz w:val="21"/>
          <w:szCs w:val="21"/>
          <w:shd w:val="clear" w:color="auto" w:fill="FFFFFF"/>
        </w:rPr>
        <w:t>glamourising</w:t>
      </w:r>
      <w:proofErr w:type="spellEnd"/>
      <w:r w:rsidRPr="00B8356C">
        <w:rPr>
          <w:rFonts w:ascii="Arial" w:eastAsia="Times New Roman" w:hAnsi="Arial" w:cs="Arial"/>
          <w:color w:val="525252"/>
          <w:sz w:val="21"/>
          <w:szCs w:val="21"/>
          <w:shd w:val="clear" w:color="auto" w:fill="FFFFFF"/>
        </w:rPr>
        <w:t xml:space="preserve"> herself or making herself seem a specific way, she is literally giving the viewer factual images of herself.</w:t>
      </w:r>
      <w:r w:rsidRPr="00B8356C">
        <w:rPr>
          <w:rFonts w:ascii="Arial" w:eastAsia="Times New Roman" w:hAnsi="Arial" w:cs="Arial"/>
          <w:color w:val="525252"/>
          <w:sz w:val="21"/>
          <w:szCs w:val="21"/>
        </w:rPr>
        <w:br/>
      </w:r>
      <w:r w:rsidRPr="00B8356C">
        <w:rPr>
          <w:rFonts w:ascii="Arial" w:eastAsia="Times New Roman" w:hAnsi="Arial" w:cs="Arial"/>
          <w:color w:val="525252"/>
          <w:sz w:val="21"/>
          <w:szCs w:val="21"/>
        </w:rPr>
        <w:br/>
      </w:r>
      <w:r w:rsidRPr="00B8356C">
        <w:rPr>
          <w:rFonts w:ascii="Arial" w:eastAsia="Times New Roman" w:hAnsi="Arial" w:cs="Arial"/>
          <w:color w:val="525252"/>
          <w:sz w:val="21"/>
          <w:szCs w:val="21"/>
          <w:shd w:val="clear" w:color="auto" w:fill="FFFFFF"/>
        </w:rPr>
        <w:t xml:space="preserve">Myra Greene also has many other collections of photographs, one being called "My White Friends". Even the name of the series indicates that Greene is in </w:t>
      </w:r>
      <w:proofErr w:type="spellStart"/>
      <w:r w:rsidRPr="00B8356C">
        <w:rPr>
          <w:rFonts w:ascii="Arial" w:eastAsia="Times New Roman" w:hAnsi="Arial" w:cs="Arial"/>
          <w:color w:val="525252"/>
          <w:sz w:val="21"/>
          <w:szCs w:val="21"/>
          <w:shd w:val="clear" w:color="auto" w:fill="FFFFFF"/>
        </w:rPr>
        <w:t>someway</w:t>
      </w:r>
      <w:proofErr w:type="spellEnd"/>
      <w:r w:rsidRPr="00B8356C">
        <w:rPr>
          <w:rFonts w:ascii="Arial" w:eastAsia="Times New Roman" w:hAnsi="Arial" w:cs="Arial"/>
          <w:color w:val="525252"/>
          <w:sz w:val="21"/>
          <w:szCs w:val="21"/>
          <w:shd w:val="clear" w:color="auto" w:fill="FFFFFF"/>
        </w:rPr>
        <w:t xml:space="preserve"> separating herself because of the colour of her skin, and still sees the racism in today's society. In some ways, as Greene is using herself, she's not only questioning racism but herself too. In this series Greene</w:t>
      </w:r>
      <w:r w:rsidRPr="00B8356C">
        <w:rPr>
          <w:rFonts w:ascii="Arial" w:eastAsia="Times New Roman" w:hAnsi="Arial" w:cs="Arial"/>
          <w:color w:val="626262"/>
          <w:sz w:val="21"/>
          <w:szCs w:val="21"/>
        </w:rPr>
        <w:t> is questioning her own physical and emotional limitations by critiquing the way she looks and lining this up with racial stereotypes. </w:t>
      </w:r>
    </w:p>
    <w:p w14:paraId="769461B3" w14:textId="77777777" w:rsidR="00CF28A4" w:rsidRPr="00965D76" w:rsidRDefault="008305B9" w:rsidP="00B8356C">
      <w:pPr>
        <w:rPr>
          <w:rFonts w:cstheme="minorHAnsi"/>
        </w:rPr>
      </w:pPr>
    </w:p>
    <w:sectPr w:rsidR="00CF28A4" w:rsidRPr="00965D76" w:rsidSect="000D470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D76"/>
    <w:rsid w:val="000D470B"/>
    <w:rsid w:val="00137739"/>
    <w:rsid w:val="003C6C25"/>
    <w:rsid w:val="008305B9"/>
    <w:rsid w:val="00965D76"/>
    <w:rsid w:val="00B01541"/>
    <w:rsid w:val="00B8356C"/>
    <w:rsid w:val="00BD5188"/>
    <w:rsid w:val="00D02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89D55F"/>
  <w14:defaultImageDpi w14:val="32767"/>
  <w15:chartTrackingRefBased/>
  <w15:docId w15:val="{754182E8-5B27-D445-84B0-C666CC3D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3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510291">
      <w:bodyDiv w:val="1"/>
      <w:marLeft w:val="0"/>
      <w:marRight w:val="0"/>
      <w:marTop w:val="0"/>
      <w:marBottom w:val="0"/>
      <w:divBdr>
        <w:top w:val="none" w:sz="0" w:space="0" w:color="auto"/>
        <w:left w:val="none" w:sz="0" w:space="0" w:color="auto"/>
        <w:bottom w:val="none" w:sz="0" w:space="0" w:color="auto"/>
        <w:right w:val="none" w:sz="0" w:space="0" w:color="auto"/>
      </w:divBdr>
    </w:div>
    <w:div w:id="207670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Hodgson</dc:creator>
  <cp:keywords/>
  <dc:description/>
  <cp:lastModifiedBy>Mia Hodgson</cp:lastModifiedBy>
  <cp:revision>3</cp:revision>
  <dcterms:created xsi:type="dcterms:W3CDTF">2018-10-10T21:15:00Z</dcterms:created>
  <dcterms:modified xsi:type="dcterms:W3CDTF">2018-10-10T22:21:00Z</dcterms:modified>
</cp:coreProperties>
</file>